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677"/>
      </w:tblGrid>
      <w:tr w:rsidR="0005618F" w14:paraId="27C3B379" w14:textId="77777777" w:rsidTr="005D761C">
        <w:tc>
          <w:tcPr>
            <w:tcW w:w="5529" w:type="dxa"/>
          </w:tcPr>
          <w:p w14:paraId="473738E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19C8E547" w14:textId="1A1F6FD6" w:rsidR="0005618F" w:rsidRPr="0005618F" w:rsidRDefault="005D761C" w:rsidP="005D761C">
            <w:pPr>
              <w:widowControl w:val="0"/>
              <w:autoSpaceDE w:val="0"/>
              <w:autoSpaceDN w:val="0"/>
              <w:adjustRightInd w:val="0"/>
              <w:ind w:hanging="179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  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Приложение</w:t>
            </w:r>
          </w:p>
          <w:p w14:paraId="4B1090BC" w14:textId="77777777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ind w:left="4956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14:paraId="558D6220" w14:textId="05B34D6F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УТВЕРЖДЕН</w:t>
            </w:r>
            <w:r w:rsidR="008D357A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</w:t>
            </w:r>
          </w:p>
          <w:p w14:paraId="1FC662BB" w14:textId="02D7397E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постановлением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администрации муниципального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образования Темрюкский район</w:t>
            </w:r>
          </w:p>
          <w:p w14:paraId="18C65150" w14:textId="2DE18088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от ____________№ __________</w:t>
            </w:r>
          </w:p>
          <w:p w14:paraId="2C8FE7F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01758D7" w14:textId="32B6B8B8" w:rsidR="0005618F" w:rsidRPr="009057C2" w:rsidRDefault="00051832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57C2">
        <w:rPr>
          <w:color w:val="000000"/>
          <w:sz w:val="28"/>
          <w:szCs w:val="28"/>
        </w:rPr>
        <w:t> </w:t>
      </w:r>
    </w:p>
    <w:p w14:paraId="1C42ECC2" w14:textId="54F69B18" w:rsidR="00051832" w:rsidRPr="005D761C" w:rsidRDefault="00051832" w:rsidP="00973706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D761C">
        <w:rPr>
          <w:b/>
          <w:bCs/>
          <w:color w:val="000000"/>
          <w:sz w:val="28"/>
          <w:szCs w:val="28"/>
        </w:rPr>
        <w:t>ПО</w:t>
      </w:r>
      <w:r w:rsidR="008D357A" w:rsidRPr="005D761C">
        <w:rPr>
          <w:b/>
          <w:bCs/>
          <w:color w:val="000000"/>
          <w:sz w:val="28"/>
          <w:szCs w:val="28"/>
        </w:rPr>
        <w:t>ЛОЖЕНИЕ</w:t>
      </w:r>
    </w:p>
    <w:p w14:paraId="7D47B2C3" w14:textId="53092218" w:rsidR="00A26198" w:rsidRDefault="00A26198" w:rsidP="00A26198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выплатах главы муниципального образования Темрюкский район </w:t>
      </w:r>
    </w:p>
    <w:p w14:paraId="42A1E55D" w14:textId="6F30C12F" w:rsidR="00A26198" w:rsidRDefault="00A26198" w:rsidP="00A2619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руководителям</w:t>
      </w:r>
      <w:r w:rsidRPr="00B81F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Pr="00B81F75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b/>
          <w:bCs/>
          <w:sz w:val="28"/>
          <w:szCs w:val="28"/>
        </w:rPr>
        <w:t>учреждений</w:t>
      </w:r>
      <w:r w:rsidRPr="00B81F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7E90ACF" w14:textId="77777777" w:rsidR="00A26198" w:rsidRPr="004D6450" w:rsidRDefault="00A26198" w:rsidP="00A26198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1F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Темрюкский район</w:t>
      </w:r>
    </w:p>
    <w:p w14:paraId="33FA56CE" w14:textId="4A7A6C5F" w:rsidR="00051832" w:rsidRPr="005D761C" w:rsidRDefault="00051832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697D5373" w14:textId="77777777" w:rsidR="006A176C" w:rsidRPr="009057C2" w:rsidRDefault="006A176C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A8A27E" w14:textId="4B8E5674" w:rsidR="0025360E" w:rsidRPr="0025360E" w:rsidRDefault="00F83749" w:rsidP="00F83749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="0025360E" w:rsidRPr="0025360E">
        <w:rPr>
          <w:b/>
          <w:bCs/>
          <w:color w:val="000000"/>
          <w:sz w:val="28"/>
          <w:szCs w:val="28"/>
        </w:rPr>
        <w:t>Общие пол</w:t>
      </w:r>
      <w:r w:rsidR="0025360E">
        <w:rPr>
          <w:b/>
          <w:bCs/>
          <w:color w:val="000000"/>
          <w:sz w:val="28"/>
          <w:szCs w:val="28"/>
        </w:rPr>
        <w:t>о</w:t>
      </w:r>
      <w:r w:rsidR="0025360E" w:rsidRPr="0025360E">
        <w:rPr>
          <w:b/>
          <w:bCs/>
          <w:color w:val="000000"/>
          <w:sz w:val="28"/>
          <w:szCs w:val="28"/>
        </w:rPr>
        <w:t>жения</w:t>
      </w:r>
    </w:p>
    <w:p w14:paraId="1608ADBE" w14:textId="77777777" w:rsidR="0025360E" w:rsidRDefault="0025360E" w:rsidP="00973706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794869AC" w14:textId="41A08FF9" w:rsidR="008D357A" w:rsidRPr="005D761C" w:rsidRDefault="00F83749" w:rsidP="00A26198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D761C">
        <w:rPr>
          <w:color w:val="000000"/>
          <w:sz w:val="28"/>
          <w:szCs w:val="28"/>
        </w:rPr>
        <w:t xml:space="preserve">1.1. </w:t>
      </w:r>
      <w:r w:rsidR="00051832" w:rsidRPr="005D761C">
        <w:rPr>
          <w:color w:val="000000"/>
          <w:sz w:val="28"/>
          <w:szCs w:val="28"/>
        </w:rPr>
        <w:t>По</w:t>
      </w:r>
      <w:r w:rsidR="008D357A" w:rsidRPr="005D761C">
        <w:rPr>
          <w:color w:val="000000"/>
          <w:sz w:val="28"/>
          <w:szCs w:val="28"/>
        </w:rPr>
        <w:t>ложение</w:t>
      </w:r>
      <w:r w:rsidR="00A26198">
        <w:rPr>
          <w:color w:val="000000"/>
          <w:sz w:val="28"/>
          <w:szCs w:val="28"/>
        </w:rPr>
        <w:t xml:space="preserve"> </w:t>
      </w:r>
      <w:r w:rsidR="00A26198" w:rsidRPr="005D761C">
        <w:rPr>
          <w:color w:val="000000"/>
          <w:sz w:val="28"/>
          <w:szCs w:val="28"/>
        </w:rPr>
        <w:t>о выплатах</w:t>
      </w:r>
      <w:r w:rsidR="00051832" w:rsidRPr="005D761C">
        <w:rPr>
          <w:color w:val="000000"/>
          <w:sz w:val="28"/>
          <w:szCs w:val="28"/>
        </w:rPr>
        <w:t xml:space="preserve"> </w:t>
      </w:r>
      <w:r w:rsidR="00A26198" w:rsidRPr="00A26198">
        <w:rPr>
          <w:color w:val="000000"/>
          <w:sz w:val="28"/>
          <w:szCs w:val="28"/>
        </w:rPr>
        <w:t xml:space="preserve">главы муниципального образования Темрюкский район </w:t>
      </w:r>
      <w:r w:rsidR="00A26198" w:rsidRPr="00A26198">
        <w:rPr>
          <w:sz w:val="28"/>
          <w:szCs w:val="28"/>
        </w:rPr>
        <w:t xml:space="preserve">руководителям </w:t>
      </w:r>
      <w:r w:rsidR="00A26198">
        <w:rPr>
          <w:sz w:val="28"/>
          <w:szCs w:val="28"/>
        </w:rPr>
        <w:t>обще</w:t>
      </w:r>
      <w:r w:rsidR="00A26198" w:rsidRPr="00A26198">
        <w:rPr>
          <w:sz w:val="28"/>
          <w:szCs w:val="28"/>
        </w:rPr>
        <w:t xml:space="preserve">образовательных учреждений </w:t>
      </w:r>
      <w:r w:rsidR="00A26198" w:rsidRPr="00A26198">
        <w:rPr>
          <w:color w:val="000000"/>
          <w:sz w:val="28"/>
          <w:szCs w:val="28"/>
        </w:rPr>
        <w:t>муниципального образования Темрюкский район</w:t>
      </w:r>
      <w:r w:rsidR="005D761C">
        <w:rPr>
          <w:color w:val="000000"/>
          <w:sz w:val="28"/>
          <w:szCs w:val="28"/>
        </w:rPr>
        <w:t xml:space="preserve"> </w:t>
      </w:r>
      <w:r w:rsidR="00732CC3">
        <w:rPr>
          <w:color w:val="000000"/>
          <w:sz w:val="28"/>
          <w:szCs w:val="28"/>
        </w:rPr>
        <w:t xml:space="preserve">(далее – Положение) </w:t>
      </w:r>
      <w:r w:rsidR="00051832" w:rsidRPr="009057C2">
        <w:rPr>
          <w:color w:val="000000"/>
          <w:sz w:val="28"/>
          <w:szCs w:val="28"/>
        </w:rPr>
        <w:t xml:space="preserve">устанавливает </w:t>
      </w:r>
      <w:r w:rsidR="008D357A">
        <w:rPr>
          <w:color w:val="000000"/>
          <w:sz w:val="28"/>
          <w:szCs w:val="28"/>
        </w:rPr>
        <w:t>порядок</w:t>
      </w:r>
      <w:r w:rsidR="00051832" w:rsidRPr="009057C2">
        <w:rPr>
          <w:color w:val="000000"/>
          <w:sz w:val="28"/>
          <w:szCs w:val="28"/>
        </w:rPr>
        <w:t xml:space="preserve"> пр</w:t>
      </w:r>
      <w:r w:rsidR="000A265D">
        <w:rPr>
          <w:color w:val="000000"/>
          <w:sz w:val="28"/>
          <w:szCs w:val="28"/>
        </w:rPr>
        <w:t>едоставления</w:t>
      </w:r>
      <w:r w:rsidR="00051832" w:rsidRPr="009057C2">
        <w:rPr>
          <w:color w:val="000000"/>
          <w:sz w:val="28"/>
          <w:szCs w:val="28"/>
        </w:rPr>
        <w:t xml:space="preserve"> </w:t>
      </w:r>
      <w:r w:rsidR="00174368">
        <w:rPr>
          <w:bCs/>
          <w:color w:val="000000"/>
          <w:sz w:val="28"/>
          <w:szCs w:val="28"/>
        </w:rPr>
        <w:t xml:space="preserve">выплат </w:t>
      </w:r>
      <w:r w:rsidR="00260E56">
        <w:rPr>
          <w:color w:val="000000"/>
          <w:sz w:val="28"/>
          <w:szCs w:val="28"/>
        </w:rPr>
        <w:t xml:space="preserve">главы </w:t>
      </w:r>
      <w:r w:rsidR="009057C2" w:rsidRPr="009057C2">
        <w:rPr>
          <w:color w:val="000000"/>
          <w:sz w:val="28"/>
          <w:szCs w:val="28"/>
        </w:rPr>
        <w:t>муниципального образования Темрюкский район</w:t>
      </w:r>
      <w:r w:rsidR="009057C2">
        <w:rPr>
          <w:color w:val="000000"/>
          <w:sz w:val="28"/>
          <w:szCs w:val="28"/>
        </w:rPr>
        <w:t xml:space="preserve"> </w:t>
      </w:r>
      <w:r w:rsidR="00A26198">
        <w:rPr>
          <w:sz w:val="28"/>
          <w:szCs w:val="28"/>
        </w:rPr>
        <w:t>руководителям</w:t>
      </w:r>
      <w:r w:rsidR="005435AF">
        <w:rPr>
          <w:sz w:val="28"/>
          <w:szCs w:val="28"/>
        </w:rPr>
        <w:t xml:space="preserve"> </w:t>
      </w:r>
      <w:r w:rsidR="00A26198">
        <w:rPr>
          <w:sz w:val="28"/>
          <w:szCs w:val="28"/>
        </w:rPr>
        <w:t>обще</w:t>
      </w:r>
      <w:r w:rsidR="005435AF" w:rsidRPr="005D761C">
        <w:rPr>
          <w:sz w:val="28"/>
          <w:szCs w:val="28"/>
        </w:rPr>
        <w:t xml:space="preserve">образовательных </w:t>
      </w:r>
      <w:r w:rsidR="00A26198">
        <w:rPr>
          <w:sz w:val="28"/>
          <w:szCs w:val="28"/>
        </w:rPr>
        <w:t>учреждений</w:t>
      </w:r>
      <w:r w:rsidR="005435AF" w:rsidRPr="005D761C">
        <w:rPr>
          <w:sz w:val="28"/>
          <w:szCs w:val="28"/>
        </w:rPr>
        <w:t xml:space="preserve"> </w:t>
      </w:r>
      <w:r w:rsidR="00284492">
        <w:rPr>
          <w:sz w:val="28"/>
          <w:szCs w:val="28"/>
        </w:rPr>
        <w:t xml:space="preserve">муниципального образования </w:t>
      </w:r>
      <w:r w:rsidR="00493BC3">
        <w:rPr>
          <w:sz w:val="28"/>
          <w:szCs w:val="28"/>
        </w:rPr>
        <w:t>Темрюкск</w:t>
      </w:r>
      <w:r w:rsidR="00284492">
        <w:rPr>
          <w:sz w:val="28"/>
          <w:szCs w:val="28"/>
        </w:rPr>
        <w:t>ий</w:t>
      </w:r>
      <w:r w:rsidR="00493BC3">
        <w:rPr>
          <w:sz w:val="28"/>
          <w:szCs w:val="28"/>
        </w:rPr>
        <w:t xml:space="preserve"> </w:t>
      </w:r>
      <w:r w:rsidR="008D357A">
        <w:rPr>
          <w:sz w:val="28"/>
          <w:szCs w:val="28"/>
        </w:rPr>
        <w:t>район</w:t>
      </w:r>
      <w:r w:rsidR="00493BC3">
        <w:rPr>
          <w:sz w:val="28"/>
          <w:szCs w:val="28"/>
        </w:rPr>
        <w:t xml:space="preserve"> (далее – выплаты).</w:t>
      </w:r>
    </w:p>
    <w:p w14:paraId="4CD55357" w14:textId="0149A37D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>1.2. Выплат</w:t>
      </w:r>
      <w:r w:rsidR="003B0DEA">
        <w:rPr>
          <w:sz w:val="28"/>
          <w:szCs w:val="28"/>
        </w:rPr>
        <w:t>ы</w:t>
      </w:r>
      <w:r w:rsidRPr="00F83749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</w:t>
      </w:r>
      <w:r w:rsidR="006A176C">
        <w:rPr>
          <w:sz w:val="28"/>
          <w:szCs w:val="28"/>
        </w:rPr>
        <w:t>ы</w:t>
      </w:r>
      <w:r w:rsidRPr="00F83749">
        <w:rPr>
          <w:sz w:val="28"/>
          <w:szCs w:val="28"/>
        </w:rPr>
        <w:t xml:space="preserve"> с целью выявления </w:t>
      </w:r>
      <w:r w:rsidR="00213972">
        <w:rPr>
          <w:sz w:val="28"/>
          <w:szCs w:val="28"/>
        </w:rPr>
        <w:t>наиболее успешных руководителей общеобразовательных учреждений, поощрени</w:t>
      </w:r>
      <w:r w:rsidR="008866E8">
        <w:rPr>
          <w:sz w:val="28"/>
          <w:szCs w:val="28"/>
        </w:rPr>
        <w:t>я</w:t>
      </w:r>
      <w:r w:rsidR="00213972">
        <w:rPr>
          <w:sz w:val="28"/>
          <w:szCs w:val="28"/>
        </w:rPr>
        <w:t xml:space="preserve"> успешного управленческого опыта руководителей общеобразовательных учреждений и повышени</w:t>
      </w:r>
      <w:r w:rsidR="008866E8">
        <w:rPr>
          <w:sz w:val="28"/>
          <w:szCs w:val="28"/>
        </w:rPr>
        <w:t>я</w:t>
      </w:r>
      <w:r w:rsidR="00213972">
        <w:rPr>
          <w:sz w:val="28"/>
          <w:szCs w:val="28"/>
        </w:rPr>
        <w:t xml:space="preserve"> эффективности управления руководителей общеобразовательными учреждениями.</w:t>
      </w:r>
    </w:p>
    <w:p w14:paraId="2EEB1D7A" w14:textId="294516B4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 xml:space="preserve">1.3. Координатор и участники мероприятия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управление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Темрюкский район</w:t>
      </w:r>
      <w:r w:rsidRPr="00F83749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83749">
        <w:rPr>
          <w:sz w:val="28"/>
          <w:szCs w:val="28"/>
        </w:rPr>
        <w:t>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), </w:t>
      </w:r>
      <w:r w:rsidR="006A4D38">
        <w:rPr>
          <w:sz w:val="28"/>
          <w:szCs w:val="28"/>
        </w:rPr>
        <w:t>обще</w:t>
      </w:r>
      <w:r w:rsidRPr="00F83749">
        <w:rPr>
          <w:sz w:val="28"/>
          <w:szCs w:val="28"/>
        </w:rPr>
        <w:t xml:space="preserve">образовательные </w:t>
      </w:r>
      <w:r w:rsidR="006A4D38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="00284492">
        <w:rPr>
          <w:sz w:val="28"/>
          <w:szCs w:val="28"/>
        </w:rPr>
        <w:t xml:space="preserve">муниципального образования </w:t>
      </w:r>
      <w:r w:rsidR="00493BC3">
        <w:rPr>
          <w:sz w:val="28"/>
          <w:szCs w:val="28"/>
        </w:rPr>
        <w:t>Темрюкск</w:t>
      </w:r>
      <w:r w:rsidR="00284492">
        <w:rPr>
          <w:sz w:val="28"/>
          <w:szCs w:val="28"/>
        </w:rPr>
        <w:t>ий</w:t>
      </w:r>
      <w:r w:rsidR="00493BC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F83749">
        <w:rPr>
          <w:sz w:val="28"/>
          <w:szCs w:val="28"/>
        </w:rPr>
        <w:t>.</w:t>
      </w:r>
    </w:p>
    <w:p w14:paraId="20D7FD54" w14:textId="77777777" w:rsid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</w:pPr>
    </w:p>
    <w:p w14:paraId="3B10038E" w14:textId="69E0C81F" w:rsidR="00F83749" w:rsidRPr="003B0DEA" w:rsidRDefault="00F83749" w:rsidP="00732CC3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  <w:r w:rsidRPr="00F83749">
        <w:rPr>
          <w:b/>
          <w:bCs/>
        </w:rPr>
        <w:t>2. Условия предоставления и размер выплат</w:t>
      </w:r>
      <w:r w:rsidR="003B0DEA">
        <w:rPr>
          <w:b/>
          <w:bCs/>
        </w:rPr>
        <w:t xml:space="preserve"> </w:t>
      </w:r>
    </w:p>
    <w:p w14:paraId="14A74A93" w14:textId="77777777" w:rsidR="00F83749" w:rsidRP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</w:p>
    <w:p w14:paraId="0415A009" w14:textId="2B0FDD0E" w:rsidR="003B0DEA" w:rsidRPr="00284492" w:rsidRDefault="003B0DEA" w:rsidP="00284492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84492">
        <w:rPr>
          <w:sz w:val="28"/>
          <w:szCs w:val="28"/>
        </w:rPr>
        <w:t xml:space="preserve"> 2.1. </w:t>
      </w:r>
      <w:r w:rsidR="00F83749" w:rsidRPr="00284492">
        <w:rPr>
          <w:sz w:val="28"/>
          <w:szCs w:val="28"/>
        </w:rPr>
        <w:t xml:space="preserve">Претендентами на получение </w:t>
      </w:r>
      <w:r w:rsidRPr="00284492">
        <w:rPr>
          <w:sz w:val="28"/>
          <w:szCs w:val="28"/>
        </w:rPr>
        <w:t xml:space="preserve">выплат </w:t>
      </w:r>
      <w:r w:rsidR="00F83749" w:rsidRPr="00284492">
        <w:rPr>
          <w:sz w:val="28"/>
          <w:szCs w:val="28"/>
        </w:rPr>
        <w:t xml:space="preserve">являются </w:t>
      </w:r>
      <w:r w:rsidR="006A4D38">
        <w:rPr>
          <w:sz w:val="28"/>
          <w:szCs w:val="28"/>
        </w:rPr>
        <w:t>руководители</w:t>
      </w:r>
      <w:r w:rsidR="005435AF" w:rsidRPr="00284492">
        <w:rPr>
          <w:sz w:val="28"/>
          <w:szCs w:val="28"/>
        </w:rPr>
        <w:t xml:space="preserve"> </w:t>
      </w:r>
      <w:r w:rsidR="006A4D38">
        <w:rPr>
          <w:sz w:val="28"/>
          <w:szCs w:val="28"/>
        </w:rPr>
        <w:t>обще</w:t>
      </w:r>
      <w:r w:rsidR="005435AF" w:rsidRPr="00284492">
        <w:rPr>
          <w:sz w:val="28"/>
          <w:szCs w:val="28"/>
        </w:rPr>
        <w:t xml:space="preserve">образовательных </w:t>
      </w:r>
      <w:r w:rsidR="006A4D38">
        <w:rPr>
          <w:sz w:val="28"/>
          <w:szCs w:val="28"/>
        </w:rPr>
        <w:t xml:space="preserve">учреждений </w:t>
      </w:r>
      <w:r w:rsidR="00284492" w:rsidRPr="00284492">
        <w:rPr>
          <w:sz w:val="28"/>
          <w:szCs w:val="28"/>
        </w:rPr>
        <w:t>муниципального образования Темрюкский район</w:t>
      </w:r>
      <w:r w:rsidR="000A265D">
        <w:rPr>
          <w:sz w:val="28"/>
          <w:szCs w:val="28"/>
        </w:rPr>
        <w:t>, указанны</w:t>
      </w:r>
      <w:r w:rsidR="00007467">
        <w:rPr>
          <w:sz w:val="28"/>
          <w:szCs w:val="28"/>
        </w:rPr>
        <w:t>е</w:t>
      </w:r>
      <w:r w:rsidR="000A265D">
        <w:rPr>
          <w:sz w:val="28"/>
          <w:szCs w:val="28"/>
        </w:rPr>
        <w:t xml:space="preserve"> в пункте 2.2 настоящего Положения.</w:t>
      </w:r>
    </w:p>
    <w:p w14:paraId="5ABF3DD5" w14:textId="5C0DE132" w:rsidR="00421B1B" w:rsidRPr="00421B1B" w:rsidRDefault="003B0DEA" w:rsidP="00421B1B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C54">
        <w:rPr>
          <w:rFonts w:ascii="Times New Roman" w:hAnsi="Times New Roman" w:cs="Times New Roman"/>
          <w:sz w:val="28"/>
          <w:szCs w:val="28"/>
        </w:rPr>
        <w:t xml:space="preserve"> 2.2.</w:t>
      </w:r>
      <w:r w:rsidR="00DD5C54">
        <w:rPr>
          <w:rFonts w:ascii="Times New Roman" w:hAnsi="Times New Roman" w:cs="Times New Roman"/>
          <w:sz w:val="28"/>
          <w:szCs w:val="28"/>
        </w:rPr>
        <w:t xml:space="preserve"> </w:t>
      </w:r>
      <w:r w:rsidR="00421B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1B1B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ыплаты </w:t>
      </w:r>
      <w:r w:rsidR="00421B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предоставляются</w:t>
      </w:r>
      <w:r w:rsidR="00421B1B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9935048" w14:textId="10FCB185" w:rsidR="005435AF" w:rsidRPr="007B6A01" w:rsidRDefault="0038619E" w:rsidP="007B6A01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2.2.1</w:t>
      </w:r>
      <w:r w:rsidR="0076704F" w:rsidRPr="0076704F">
        <w:rPr>
          <w:color w:val="000000"/>
          <w:sz w:val="28"/>
          <w:szCs w:val="28"/>
        </w:rPr>
        <w:t xml:space="preserve"> </w:t>
      </w:r>
      <w:r w:rsidR="00DB46C3">
        <w:rPr>
          <w:color w:val="000000"/>
          <w:sz w:val="28"/>
          <w:szCs w:val="28"/>
        </w:rPr>
        <w:t>руководителям</w:t>
      </w:r>
      <w:r w:rsidR="00DD5C54" w:rsidRPr="00DD5C54">
        <w:rPr>
          <w:color w:val="000000"/>
          <w:sz w:val="28"/>
          <w:szCs w:val="28"/>
        </w:rPr>
        <w:t xml:space="preserve"> </w:t>
      </w:r>
      <w:r w:rsidR="007B6A01">
        <w:rPr>
          <w:color w:val="000000"/>
          <w:sz w:val="28"/>
          <w:szCs w:val="28"/>
        </w:rPr>
        <w:t>обще</w:t>
      </w:r>
      <w:r w:rsidR="00DD5C54" w:rsidRPr="00DD5C54">
        <w:rPr>
          <w:color w:val="000000"/>
          <w:sz w:val="28"/>
          <w:szCs w:val="28"/>
        </w:rPr>
        <w:t xml:space="preserve">образовательных </w:t>
      </w:r>
      <w:r w:rsidR="007B6A01">
        <w:rPr>
          <w:sz w:val="28"/>
          <w:szCs w:val="28"/>
        </w:rPr>
        <w:t>учреждений</w:t>
      </w:r>
      <w:r w:rsidR="00DD5C54" w:rsidRPr="00DD5C54">
        <w:rPr>
          <w:color w:val="000000"/>
          <w:sz w:val="28"/>
          <w:szCs w:val="28"/>
        </w:rPr>
        <w:t xml:space="preserve"> </w:t>
      </w:r>
      <w:r w:rsidR="00284492">
        <w:rPr>
          <w:sz w:val="28"/>
          <w:szCs w:val="28"/>
        </w:rPr>
        <w:t>муниципального образования Темрюкский район</w:t>
      </w:r>
      <w:r w:rsidR="007B6A01">
        <w:rPr>
          <w:sz w:val="28"/>
          <w:szCs w:val="28"/>
        </w:rPr>
        <w:t xml:space="preserve"> за первый квартал календарного года по результатам участия в региональном и заключительном этапах всероссийской олимпиады школьников</w:t>
      </w:r>
      <w:r w:rsidR="005435AF">
        <w:rPr>
          <w:bCs/>
          <w:color w:val="000000"/>
          <w:sz w:val="28"/>
          <w:szCs w:val="28"/>
        </w:rPr>
        <w:t xml:space="preserve"> </w:t>
      </w:r>
      <w:r w:rsidR="007B6A01">
        <w:rPr>
          <w:bCs/>
          <w:color w:val="000000"/>
          <w:sz w:val="28"/>
          <w:szCs w:val="28"/>
        </w:rPr>
        <w:t xml:space="preserve">(далее – </w:t>
      </w:r>
      <w:proofErr w:type="spellStart"/>
      <w:r w:rsidR="007B6A01">
        <w:rPr>
          <w:bCs/>
          <w:color w:val="000000"/>
          <w:sz w:val="28"/>
          <w:szCs w:val="28"/>
        </w:rPr>
        <w:t>ВсОШ</w:t>
      </w:r>
      <w:proofErr w:type="spellEnd"/>
      <w:r w:rsidR="007B6A01">
        <w:rPr>
          <w:bCs/>
          <w:color w:val="000000"/>
          <w:sz w:val="28"/>
          <w:szCs w:val="28"/>
        </w:rPr>
        <w:t xml:space="preserve">) </w:t>
      </w:r>
      <w:r w:rsidR="00DD5C54" w:rsidRPr="00DD5C54">
        <w:rPr>
          <w:bCs/>
          <w:color w:val="000000"/>
          <w:sz w:val="28"/>
          <w:szCs w:val="28"/>
        </w:rPr>
        <w:t xml:space="preserve">в размере </w:t>
      </w:r>
      <w:r w:rsidR="007B6A01">
        <w:rPr>
          <w:bCs/>
          <w:color w:val="000000"/>
          <w:sz w:val="28"/>
          <w:szCs w:val="28"/>
        </w:rPr>
        <w:t>57500</w:t>
      </w:r>
      <w:r w:rsidR="00DD5C54" w:rsidRPr="00DD5C54">
        <w:rPr>
          <w:bCs/>
          <w:color w:val="000000"/>
          <w:sz w:val="28"/>
          <w:szCs w:val="28"/>
        </w:rPr>
        <w:t xml:space="preserve"> (</w:t>
      </w:r>
      <w:r w:rsidR="007B6A01">
        <w:rPr>
          <w:bCs/>
          <w:color w:val="000000"/>
          <w:sz w:val="28"/>
          <w:szCs w:val="28"/>
        </w:rPr>
        <w:t>пятидесяти семи тысяч пятисот</w:t>
      </w:r>
      <w:r w:rsidR="00DD5C54" w:rsidRPr="00DD5C54">
        <w:rPr>
          <w:bCs/>
          <w:color w:val="000000"/>
          <w:sz w:val="28"/>
          <w:szCs w:val="28"/>
        </w:rPr>
        <w:t xml:space="preserve">) </w:t>
      </w:r>
      <w:r w:rsidR="005435AF">
        <w:rPr>
          <w:bCs/>
          <w:color w:val="000000"/>
          <w:sz w:val="28"/>
          <w:szCs w:val="28"/>
        </w:rPr>
        <w:t>рублей</w:t>
      </w:r>
      <w:r w:rsidR="00CB5B04">
        <w:rPr>
          <w:bCs/>
          <w:color w:val="000000"/>
          <w:sz w:val="28"/>
          <w:szCs w:val="28"/>
        </w:rPr>
        <w:t xml:space="preserve"> </w:t>
      </w:r>
      <w:r w:rsidR="00DD5C54" w:rsidRPr="00DD5C54">
        <w:rPr>
          <w:bCs/>
          <w:color w:val="000000"/>
          <w:sz w:val="28"/>
          <w:szCs w:val="28"/>
        </w:rPr>
        <w:t>каждому</w:t>
      </w:r>
      <w:r w:rsidR="007B6A01">
        <w:rPr>
          <w:bCs/>
          <w:color w:val="000000"/>
          <w:sz w:val="28"/>
          <w:szCs w:val="28"/>
        </w:rPr>
        <w:t>;</w:t>
      </w:r>
    </w:p>
    <w:p w14:paraId="5F9C179F" w14:textId="2FA03DCA" w:rsidR="00DB46C3" w:rsidRPr="00284492" w:rsidRDefault="0038619E" w:rsidP="00284492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2.2.2 </w:t>
      </w:r>
      <w:r w:rsidR="007B6A01">
        <w:rPr>
          <w:color w:val="000000"/>
          <w:sz w:val="28"/>
          <w:szCs w:val="28"/>
        </w:rPr>
        <w:t>руководителям</w:t>
      </w:r>
      <w:r w:rsidR="00DB46C3" w:rsidRPr="00DD5C54">
        <w:rPr>
          <w:color w:val="000000"/>
          <w:sz w:val="28"/>
          <w:szCs w:val="28"/>
        </w:rPr>
        <w:t xml:space="preserve"> </w:t>
      </w:r>
      <w:r w:rsidR="007B6A01">
        <w:rPr>
          <w:color w:val="000000"/>
          <w:sz w:val="28"/>
          <w:szCs w:val="28"/>
        </w:rPr>
        <w:t>обще</w:t>
      </w:r>
      <w:r w:rsidR="007812CB" w:rsidRPr="00DD5C54">
        <w:rPr>
          <w:color w:val="000000"/>
          <w:sz w:val="28"/>
          <w:szCs w:val="28"/>
        </w:rPr>
        <w:t xml:space="preserve">образовательных </w:t>
      </w:r>
      <w:r w:rsidR="007B6A01">
        <w:rPr>
          <w:sz w:val="28"/>
          <w:szCs w:val="28"/>
        </w:rPr>
        <w:t>учреждений</w:t>
      </w:r>
      <w:r w:rsidR="007812CB" w:rsidRPr="00DD5C54">
        <w:rPr>
          <w:color w:val="000000"/>
          <w:sz w:val="28"/>
          <w:szCs w:val="28"/>
        </w:rPr>
        <w:t xml:space="preserve"> </w:t>
      </w:r>
      <w:r w:rsidR="00284492">
        <w:rPr>
          <w:sz w:val="28"/>
          <w:szCs w:val="28"/>
        </w:rPr>
        <w:t>муниципального образования Темрюкский район</w:t>
      </w:r>
      <w:r w:rsidR="00DB46C3">
        <w:rPr>
          <w:bCs/>
          <w:color w:val="000000"/>
          <w:sz w:val="28"/>
          <w:szCs w:val="28"/>
        </w:rPr>
        <w:t xml:space="preserve"> </w:t>
      </w:r>
      <w:r w:rsidR="007B6A01">
        <w:rPr>
          <w:sz w:val="28"/>
          <w:szCs w:val="28"/>
        </w:rPr>
        <w:t xml:space="preserve">за второй квартал календарного года </w:t>
      </w:r>
      <w:r w:rsidR="007B6A01">
        <w:rPr>
          <w:bCs/>
          <w:color w:val="000000"/>
          <w:sz w:val="28"/>
          <w:szCs w:val="28"/>
        </w:rPr>
        <w:t xml:space="preserve">по </w:t>
      </w:r>
      <w:r w:rsidR="007B6A01">
        <w:rPr>
          <w:bCs/>
          <w:color w:val="000000"/>
          <w:sz w:val="28"/>
          <w:szCs w:val="28"/>
        </w:rPr>
        <w:lastRenderedPageBreak/>
        <w:t>результатам</w:t>
      </w:r>
      <w:r w:rsidR="00DB46C3">
        <w:rPr>
          <w:bCs/>
          <w:color w:val="000000"/>
          <w:sz w:val="28"/>
          <w:szCs w:val="28"/>
        </w:rPr>
        <w:t xml:space="preserve"> </w:t>
      </w:r>
      <w:r w:rsidR="007B6A01">
        <w:rPr>
          <w:bCs/>
          <w:color w:val="000000"/>
          <w:sz w:val="28"/>
          <w:szCs w:val="28"/>
        </w:rPr>
        <w:t xml:space="preserve">государственной итоговой аттестации по образовательным программам основного общего и среднего общего образования </w:t>
      </w:r>
      <w:r w:rsidR="00DB46C3" w:rsidRPr="00DD5C54">
        <w:rPr>
          <w:bCs/>
          <w:color w:val="000000"/>
          <w:sz w:val="28"/>
          <w:szCs w:val="28"/>
        </w:rPr>
        <w:t xml:space="preserve">в размере </w:t>
      </w:r>
      <w:r w:rsidR="00DB46C3">
        <w:rPr>
          <w:bCs/>
          <w:color w:val="000000"/>
          <w:sz w:val="28"/>
          <w:szCs w:val="28"/>
        </w:rPr>
        <w:t>57500 (пятидесяти семи тысяч</w:t>
      </w:r>
      <w:r w:rsidR="00706EF8">
        <w:rPr>
          <w:bCs/>
          <w:color w:val="000000"/>
          <w:sz w:val="28"/>
          <w:szCs w:val="28"/>
        </w:rPr>
        <w:t xml:space="preserve"> пятисот</w:t>
      </w:r>
      <w:r w:rsidR="00DB46C3">
        <w:rPr>
          <w:bCs/>
          <w:color w:val="000000"/>
          <w:sz w:val="28"/>
          <w:szCs w:val="28"/>
        </w:rPr>
        <w:t>) рублей</w:t>
      </w:r>
      <w:r w:rsidR="007B6A01">
        <w:rPr>
          <w:bCs/>
          <w:color w:val="000000"/>
          <w:sz w:val="28"/>
          <w:szCs w:val="28"/>
        </w:rPr>
        <w:t xml:space="preserve"> </w:t>
      </w:r>
      <w:r w:rsidR="00DB46C3" w:rsidRPr="00DD5C54">
        <w:rPr>
          <w:bCs/>
          <w:color w:val="000000"/>
          <w:sz w:val="28"/>
          <w:szCs w:val="28"/>
        </w:rPr>
        <w:t>каждому;</w:t>
      </w:r>
    </w:p>
    <w:p w14:paraId="7C6DBB26" w14:textId="3EFC1BEC" w:rsidR="007B6A01" w:rsidRPr="00D527DA" w:rsidRDefault="002638FC" w:rsidP="00D527DA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844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2.2.3 </w:t>
      </w:r>
      <w:r w:rsidR="007B6A01" w:rsidRPr="007B6A01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руководителям общеобразовательных </w:t>
      </w:r>
      <w:r w:rsidR="007B6A01" w:rsidRPr="007B6A01">
        <w:rPr>
          <w:rFonts w:ascii="Times New Roman" w:hAnsi="Times New Roman" w:cs="Times New Roman"/>
          <w:sz w:val="28"/>
          <w:szCs w:val="28"/>
        </w:rPr>
        <w:t>учреждений</w:t>
      </w:r>
      <w:r w:rsidR="007B6A01" w:rsidRPr="007B6A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6A01" w:rsidRPr="007B6A0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7B6A01" w:rsidRPr="007B6A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B6A01" w:rsidRPr="007B6A01">
        <w:rPr>
          <w:rFonts w:ascii="Times New Roman" w:hAnsi="Times New Roman" w:cs="Times New Roman"/>
          <w:sz w:val="28"/>
          <w:szCs w:val="28"/>
        </w:rPr>
        <w:t xml:space="preserve">за </w:t>
      </w:r>
      <w:r w:rsidR="007B6A01">
        <w:rPr>
          <w:rFonts w:ascii="Times New Roman" w:hAnsi="Times New Roman" w:cs="Times New Roman"/>
          <w:sz w:val="28"/>
          <w:szCs w:val="28"/>
        </w:rPr>
        <w:t>третий</w:t>
      </w:r>
      <w:r w:rsidR="007B6A01" w:rsidRPr="007B6A01">
        <w:rPr>
          <w:rFonts w:ascii="Times New Roman" w:hAnsi="Times New Roman" w:cs="Times New Roman"/>
          <w:sz w:val="28"/>
          <w:szCs w:val="28"/>
        </w:rPr>
        <w:t xml:space="preserve"> квартал календарного года </w:t>
      </w:r>
      <w:r w:rsidR="00D527DA">
        <w:rPr>
          <w:rFonts w:ascii="Times New Roman" w:hAnsi="Times New Roman" w:cs="Times New Roman"/>
          <w:sz w:val="28"/>
          <w:szCs w:val="28"/>
        </w:rPr>
        <w:t>з</w:t>
      </w:r>
      <w:r w:rsidR="00D527DA" w:rsidRPr="00FD703F">
        <w:rPr>
          <w:rFonts w:ascii="Times New Roman" w:hAnsi="Times New Roman" w:cs="Times New Roman"/>
          <w:sz w:val="28"/>
          <w:szCs w:val="28"/>
        </w:rPr>
        <w:t>а высокий уровень организации летней оздоровительной кампании: проведение лагерей с дневным пребыванием</w:t>
      </w:r>
      <w:r w:rsidR="00D527DA">
        <w:rPr>
          <w:rFonts w:ascii="Times New Roman" w:hAnsi="Times New Roman" w:cs="Times New Roman"/>
          <w:sz w:val="28"/>
          <w:szCs w:val="28"/>
        </w:rPr>
        <w:t>, дневных тематических и вечерних спортивных площадок,  трудоустройство несовершеннолетних, наличие мероприятий туристско-краеведческой направленности</w:t>
      </w:r>
      <w:r w:rsidR="00721599">
        <w:rPr>
          <w:rFonts w:ascii="Times New Roman" w:hAnsi="Times New Roman" w:cs="Times New Roman"/>
          <w:sz w:val="28"/>
          <w:szCs w:val="28"/>
        </w:rPr>
        <w:t>, подготовку общеобразовательных учреждений к новому учебному году</w:t>
      </w:r>
      <w:r w:rsidR="00D527DA">
        <w:rPr>
          <w:rFonts w:ascii="Times New Roman" w:hAnsi="Times New Roman" w:cs="Times New Roman"/>
          <w:sz w:val="28"/>
          <w:szCs w:val="28"/>
        </w:rPr>
        <w:t xml:space="preserve"> </w:t>
      </w:r>
      <w:r w:rsidR="007B6A01" w:rsidRPr="007B6A01">
        <w:rPr>
          <w:rFonts w:ascii="Times New Roman" w:hAnsi="Times New Roman" w:cs="Times New Roman"/>
          <w:bCs/>
          <w:color w:val="000000"/>
          <w:sz w:val="28"/>
          <w:szCs w:val="28"/>
        </w:rPr>
        <w:t>в размере 57500 (пятидесяти семи тысяч пятисот) рублей каждому;</w:t>
      </w:r>
    </w:p>
    <w:p w14:paraId="13770343" w14:textId="2D47C416" w:rsidR="009D5E69" w:rsidRPr="00DA3D75" w:rsidRDefault="009D5E69" w:rsidP="00DA3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2.2.4 </w:t>
      </w:r>
      <w:r w:rsidR="00D527DA" w:rsidRPr="00D527DA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руководителям</w:t>
      </w:r>
      <w:r w:rsidRPr="00D527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27DA" w:rsidRPr="00D527DA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="007812CB" w:rsidRPr="00D527DA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="00D527DA" w:rsidRPr="00D527DA">
        <w:rPr>
          <w:rFonts w:ascii="Times New Roman" w:hAnsi="Times New Roman" w:cs="Times New Roman"/>
          <w:sz w:val="28"/>
          <w:szCs w:val="28"/>
        </w:rPr>
        <w:t>учреждений</w:t>
      </w:r>
      <w:r w:rsidRPr="00D527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27DA" w:rsidRPr="00D527DA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D527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527DA" w:rsidRPr="00D527DA">
        <w:rPr>
          <w:rFonts w:ascii="Times New Roman" w:hAnsi="Times New Roman" w:cs="Times New Roman"/>
          <w:sz w:val="28"/>
          <w:szCs w:val="28"/>
        </w:rPr>
        <w:t xml:space="preserve">за четвертый квартал календарного года по результатам участия в </w:t>
      </w:r>
      <w:r w:rsidR="00DA3D75">
        <w:rPr>
          <w:rFonts w:ascii="Times New Roman" w:hAnsi="Times New Roman" w:cs="Times New Roman"/>
          <w:sz w:val="28"/>
          <w:szCs w:val="28"/>
        </w:rPr>
        <w:t xml:space="preserve">конкурсах </w:t>
      </w:r>
      <w:r w:rsidR="00D527DA" w:rsidRPr="00D527DA">
        <w:rPr>
          <w:rFonts w:ascii="Times New Roman" w:hAnsi="Times New Roman" w:cs="Times New Roman"/>
          <w:sz w:val="28"/>
          <w:szCs w:val="28"/>
        </w:rPr>
        <w:t>муниципальн</w:t>
      </w:r>
      <w:r w:rsidR="00DA3D75">
        <w:rPr>
          <w:rFonts w:ascii="Times New Roman" w:hAnsi="Times New Roman" w:cs="Times New Roman"/>
          <w:sz w:val="28"/>
          <w:szCs w:val="28"/>
        </w:rPr>
        <w:t>ого</w:t>
      </w:r>
      <w:r w:rsidR="00D527DA" w:rsidRPr="00D527DA">
        <w:rPr>
          <w:rFonts w:ascii="Times New Roman" w:hAnsi="Times New Roman" w:cs="Times New Roman"/>
          <w:sz w:val="28"/>
          <w:szCs w:val="28"/>
        </w:rPr>
        <w:t>, краев</w:t>
      </w:r>
      <w:r w:rsidR="00DA3D75">
        <w:rPr>
          <w:rFonts w:ascii="Times New Roman" w:hAnsi="Times New Roman" w:cs="Times New Roman"/>
          <w:sz w:val="28"/>
          <w:szCs w:val="28"/>
        </w:rPr>
        <w:t>ого</w:t>
      </w:r>
      <w:r w:rsidR="00D527DA" w:rsidRPr="00D527DA">
        <w:rPr>
          <w:rFonts w:ascii="Times New Roman" w:hAnsi="Times New Roman" w:cs="Times New Roman"/>
          <w:sz w:val="28"/>
          <w:szCs w:val="28"/>
        </w:rPr>
        <w:t>, федеральн</w:t>
      </w:r>
      <w:r w:rsidR="00DA3D75">
        <w:rPr>
          <w:rFonts w:ascii="Times New Roman" w:hAnsi="Times New Roman" w:cs="Times New Roman"/>
          <w:sz w:val="28"/>
          <w:szCs w:val="28"/>
        </w:rPr>
        <w:t>ого</w:t>
      </w:r>
      <w:r w:rsidR="00D527DA" w:rsidRPr="00D527DA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DA3D75">
        <w:rPr>
          <w:rFonts w:ascii="Times New Roman" w:hAnsi="Times New Roman" w:cs="Times New Roman"/>
          <w:sz w:val="28"/>
          <w:szCs w:val="28"/>
        </w:rPr>
        <w:t xml:space="preserve">ей 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575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пятидесяти семи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тысяч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пятисот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рублей</w:t>
      </w:r>
      <w:r w:rsidR="007215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каждому</w:t>
      </w:r>
      <w:r w:rsidR="00DA3D7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120F1EA3" w14:textId="77777777" w:rsidR="00CC79FB" w:rsidRDefault="00CC79FB" w:rsidP="00CC79FB">
      <w:pPr>
        <w:pStyle w:val="consplustitl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2717BF7" w14:textId="02B88588" w:rsidR="00CC79FB" w:rsidRDefault="00CC79FB" w:rsidP="00732CC3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окумент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 для определения претендентов</w:t>
      </w:r>
      <w:r w:rsidR="00732C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на получение выплат</w:t>
      </w:r>
      <w:r w:rsidR="00732CC3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14:paraId="358D8D46" w14:textId="77777777" w:rsidR="00CC79FB" w:rsidRDefault="00CC79FB" w:rsidP="00CC79FB">
      <w:pPr>
        <w:pStyle w:val="consplustitl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58A4314" w14:textId="77777777" w:rsidR="00721599" w:rsidRDefault="00CC79FB" w:rsidP="00D93A3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Pr="00CC79FB">
        <w:rPr>
          <w:bCs/>
          <w:color w:val="000000"/>
          <w:sz w:val="28"/>
          <w:szCs w:val="28"/>
        </w:rPr>
        <w:t xml:space="preserve">Выплаты </w:t>
      </w:r>
      <w:r w:rsidRPr="00CC79FB">
        <w:rPr>
          <w:color w:val="000000"/>
          <w:sz w:val="28"/>
          <w:szCs w:val="28"/>
        </w:rPr>
        <w:t>присуждаются</w:t>
      </w:r>
      <w:r w:rsidR="00721599">
        <w:rPr>
          <w:color w:val="000000"/>
          <w:sz w:val="28"/>
          <w:szCs w:val="28"/>
        </w:rPr>
        <w:t>:</w:t>
      </w:r>
    </w:p>
    <w:p w14:paraId="315E2EFF" w14:textId="6515AA42" w:rsidR="00721599" w:rsidRDefault="00721599" w:rsidP="00D93A3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3.1.1</w:t>
      </w:r>
      <w:r w:rsidR="00CC79FB" w:rsidRPr="00CC79FB">
        <w:rPr>
          <w:color w:val="000000"/>
          <w:sz w:val="28"/>
          <w:szCs w:val="28"/>
        </w:rPr>
        <w:t xml:space="preserve"> </w:t>
      </w:r>
      <w:r w:rsidR="00603D34">
        <w:rPr>
          <w:color w:val="000000"/>
          <w:sz w:val="28"/>
          <w:szCs w:val="28"/>
        </w:rPr>
        <w:t>на основании итоговых приказов проведения</w:t>
      </w:r>
      <w:r w:rsidR="000F533D">
        <w:rPr>
          <w:color w:val="000000"/>
          <w:sz w:val="28"/>
          <w:szCs w:val="28"/>
        </w:rPr>
        <w:t xml:space="preserve"> </w:t>
      </w:r>
      <w:r w:rsidR="002F4325">
        <w:rPr>
          <w:color w:val="000000"/>
          <w:sz w:val="28"/>
          <w:szCs w:val="28"/>
        </w:rPr>
        <w:t>всех этапов</w:t>
      </w:r>
      <w:r w:rsidR="00603D34">
        <w:rPr>
          <w:color w:val="000000"/>
          <w:sz w:val="28"/>
          <w:szCs w:val="28"/>
        </w:rPr>
        <w:t xml:space="preserve"> конкурсов</w:t>
      </w:r>
      <w:r w:rsidR="005647DF">
        <w:rPr>
          <w:color w:val="000000"/>
          <w:sz w:val="28"/>
          <w:szCs w:val="28"/>
        </w:rPr>
        <w:t xml:space="preserve">, </w:t>
      </w:r>
      <w:r w:rsidR="00CC79FB" w:rsidRPr="00CC79FB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приказов</w:t>
      </w:r>
      <w:r w:rsidR="00CC79FB" w:rsidRPr="00CC79FB">
        <w:rPr>
          <w:sz w:val="28"/>
          <w:szCs w:val="28"/>
        </w:rPr>
        <w:t xml:space="preserve"> проверки </w:t>
      </w:r>
      <w:r w:rsidR="00603D34">
        <w:rPr>
          <w:sz w:val="28"/>
          <w:szCs w:val="28"/>
        </w:rPr>
        <w:t xml:space="preserve">работ учащихся </w:t>
      </w:r>
      <w:r w:rsidR="00603D34">
        <w:rPr>
          <w:bCs/>
          <w:color w:val="000000"/>
          <w:sz w:val="28"/>
          <w:szCs w:val="28"/>
        </w:rPr>
        <w:t xml:space="preserve">регионального и заключительного этапов </w:t>
      </w:r>
      <w:proofErr w:type="spellStart"/>
      <w:r w:rsidR="00603D34">
        <w:rPr>
          <w:bCs/>
          <w:color w:val="000000"/>
          <w:sz w:val="28"/>
          <w:szCs w:val="28"/>
        </w:rPr>
        <w:t>ВсОШ</w:t>
      </w:r>
      <w:proofErr w:type="spellEnd"/>
      <w:r w:rsidR="00CC79FB" w:rsidRPr="00CC79FB">
        <w:rPr>
          <w:sz w:val="28"/>
          <w:szCs w:val="28"/>
        </w:rPr>
        <w:t>,</w:t>
      </w:r>
      <w:r w:rsidR="00D93A3B">
        <w:rPr>
          <w:sz w:val="28"/>
          <w:szCs w:val="28"/>
        </w:rPr>
        <w:t xml:space="preserve"> утвержденных председателем комиссии</w:t>
      </w:r>
      <w:r>
        <w:rPr>
          <w:sz w:val="28"/>
          <w:szCs w:val="28"/>
        </w:rPr>
        <w:t>;</w:t>
      </w:r>
    </w:p>
    <w:p w14:paraId="56E17767" w14:textId="0CA82944" w:rsidR="00603D34" w:rsidRDefault="00721599" w:rsidP="00D93A3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3.1.2</w:t>
      </w:r>
      <w:r w:rsidR="002F4325">
        <w:rPr>
          <w:sz w:val="28"/>
          <w:szCs w:val="28"/>
        </w:rPr>
        <w:t xml:space="preserve"> на основании рейтинга школ по результатам государственной итоговой аттестации</w:t>
      </w:r>
      <w:r>
        <w:rPr>
          <w:sz w:val="28"/>
          <w:szCs w:val="28"/>
        </w:rPr>
        <w:t>;</w:t>
      </w:r>
    </w:p>
    <w:p w14:paraId="62F0BCB2" w14:textId="0F5871D5" w:rsidR="00721599" w:rsidRDefault="00721599" w:rsidP="00D93A3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3.1.3 по результатам проведения летней оздоровительной кампании и подготовки общеобразовательных учреждений к новому учебному году;</w:t>
      </w:r>
    </w:p>
    <w:p w14:paraId="4446D91B" w14:textId="6DD18DB1" w:rsidR="00721599" w:rsidRPr="00D93A3B" w:rsidRDefault="00721599" w:rsidP="00D93A3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3.1.4 по результатам участия в конкурсах.</w:t>
      </w:r>
    </w:p>
    <w:p w14:paraId="6D1480F8" w14:textId="77777777" w:rsidR="00F023EF" w:rsidRDefault="00F023EF" w:rsidP="00CC79F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14DC351B" w14:textId="330325A4" w:rsidR="00F023EF" w:rsidRDefault="00F023EF" w:rsidP="00F023EF">
      <w:pPr>
        <w:pStyle w:val="1"/>
        <w:shd w:val="clear" w:color="auto" w:fill="auto"/>
        <w:tabs>
          <w:tab w:val="left" w:pos="3358"/>
        </w:tabs>
        <w:spacing w:before="0" w:after="300"/>
        <w:ind w:right="2" w:firstLine="0"/>
        <w:jc w:val="center"/>
        <w:rPr>
          <w:b/>
          <w:bCs/>
        </w:rPr>
      </w:pPr>
      <w:r w:rsidRPr="00F023EF">
        <w:rPr>
          <w:b/>
          <w:bCs/>
        </w:rPr>
        <w:t xml:space="preserve">4. Порядок предоставления </w:t>
      </w:r>
      <w:r w:rsidRPr="00CC79FB">
        <w:rPr>
          <w:b/>
          <w:bCs/>
        </w:rPr>
        <w:t>выплат</w:t>
      </w:r>
    </w:p>
    <w:p w14:paraId="0F3AB476" w14:textId="3702A754" w:rsidR="00A436A9" w:rsidRPr="00C6628B" w:rsidRDefault="00A436A9" w:rsidP="009D5E69">
      <w:pPr>
        <w:pStyle w:val="1"/>
        <w:shd w:val="clear" w:color="auto" w:fill="auto"/>
        <w:tabs>
          <w:tab w:val="left" w:pos="1323"/>
        </w:tabs>
        <w:spacing w:before="0"/>
        <w:ind w:right="20" w:firstLine="0"/>
      </w:pPr>
      <w:r>
        <w:t xml:space="preserve">           4.1. </w:t>
      </w:r>
      <w:r w:rsidR="002F4325">
        <w:t>Руководители</w:t>
      </w:r>
      <w:r w:rsidR="00D93A3B">
        <w:t xml:space="preserve"> </w:t>
      </w:r>
      <w:r w:rsidR="002F4325">
        <w:t>обще</w:t>
      </w:r>
      <w:r w:rsidR="007812CB" w:rsidRPr="00DD5C54">
        <w:rPr>
          <w:color w:val="000000"/>
        </w:rPr>
        <w:t xml:space="preserve">образовательных </w:t>
      </w:r>
      <w:r w:rsidR="002F4325">
        <w:t>учреждений</w:t>
      </w:r>
      <w:r w:rsidR="007812CB" w:rsidRPr="00DD5C54">
        <w:rPr>
          <w:color w:val="000000"/>
        </w:rPr>
        <w:t xml:space="preserve"> </w:t>
      </w:r>
      <w:r w:rsidR="007812CB" w:rsidRPr="00284492">
        <w:t>муниципального образования Темрюкский район</w:t>
      </w:r>
      <w:r w:rsidR="007812CB">
        <w:rPr>
          <w:bCs/>
          <w:color w:val="000000"/>
        </w:rPr>
        <w:t xml:space="preserve"> </w:t>
      </w:r>
      <w:r>
        <w:t xml:space="preserve">получают выплаты на основании приказа управления образованием </w:t>
      </w:r>
      <w:r w:rsidR="00721599">
        <w:t xml:space="preserve">ежеквартально </w:t>
      </w:r>
      <w:r>
        <w:t xml:space="preserve">не позднее </w:t>
      </w:r>
      <w:r w:rsidR="00C6628B">
        <w:t>30</w:t>
      </w:r>
      <w:r>
        <w:t xml:space="preserve"> </w:t>
      </w:r>
      <w:r w:rsidR="00721599">
        <w:t>числа</w:t>
      </w:r>
      <w:r>
        <w:t xml:space="preserve"> </w:t>
      </w:r>
      <w:r w:rsidR="00721599">
        <w:t>месяца, следующего за отчетным периодом</w:t>
      </w:r>
      <w:r w:rsidR="00820B1B">
        <w:t>,</w:t>
      </w:r>
      <w:r w:rsidR="00C6628B" w:rsidRPr="00C6628B">
        <w:t xml:space="preserve"> </w:t>
      </w:r>
      <w:r w:rsidR="00C6628B">
        <w:t>и за 4 квартал до 25 декабря текущего года.</w:t>
      </w:r>
    </w:p>
    <w:p w14:paraId="5A29DE52" w14:textId="7244023A" w:rsidR="00A436A9" w:rsidRDefault="00A436A9" w:rsidP="00A436A9">
      <w:pPr>
        <w:pStyle w:val="1"/>
        <w:shd w:val="clear" w:color="auto" w:fill="auto"/>
        <w:tabs>
          <w:tab w:val="left" w:pos="1226"/>
        </w:tabs>
        <w:spacing w:before="0"/>
        <w:ind w:right="20" w:firstLine="0"/>
      </w:pPr>
      <w:r>
        <w:t xml:space="preserve">          4.</w:t>
      </w:r>
      <w:r w:rsidR="009D5E69">
        <w:t>2</w:t>
      </w:r>
      <w:r>
        <w:t>. В соответствии со ст</w:t>
      </w:r>
      <w:r w:rsidR="00732CC3">
        <w:t>атьей</w:t>
      </w:r>
      <w:r>
        <w:t xml:space="preserve"> 217 Налогового кодекса Российской Федерации выплат</w:t>
      </w:r>
      <w:r w:rsidR="00732CC3">
        <w:t>а</w:t>
      </w:r>
      <w:r>
        <w:t xml:space="preserve"> не отнесена к доходам, освобождаемым от налогообложения. Удержание налога на доходы физических лиц осуществляется управлением образованием не позднее следующего рабочего дня после перечисления выплаты.</w:t>
      </w:r>
    </w:p>
    <w:p w14:paraId="54750BEA" w14:textId="3469402B" w:rsidR="00A436A9" w:rsidRDefault="00A436A9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</w:pPr>
      <w:r>
        <w:t xml:space="preserve">           4.</w:t>
      </w:r>
      <w:r w:rsidR="009D5E69">
        <w:t>3</w:t>
      </w:r>
      <w:r>
        <w:t xml:space="preserve">. </w:t>
      </w:r>
      <w:r w:rsidR="004E660D">
        <w:t>Руководители обще</w:t>
      </w:r>
      <w:r w:rsidR="004E660D" w:rsidRPr="00DD5C54">
        <w:rPr>
          <w:color w:val="000000"/>
        </w:rPr>
        <w:t xml:space="preserve">образовательных </w:t>
      </w:r>
      <w:r w:rsidR="004E660D">
        <w:t>учреждений</w:t>
      </w:r>
      <w:r w:rsidR="004E660D" w:rsidRPr="00DD5C54">
        <w:rPr>
          <w:color w:val="000000"/>
        </w:rPr>
        <w:t xml:space="preserve"> </w:t>
      </w:r>
      <w:r w:rsidR="007812CB" w:rsidRPr="00284492">
        <w:t>муниципального образования Темрюкский район</w:t>
      </w:r>
      <w:r w:rsidR="007812CB">
        <w:rPr>
          <w:bCs/>
          <w:color w:val="000000"/>
        </w:rPr>
        <w:t xml:space="preserve"> </w:t>
      </w:r>
      <w:r>
        <w:t>самостоятельно определя</w:t>
      </w:r>
      <w:r w:rsidR="00CF386F">
        <w:t>ю</w:t>
      </w:r>
      <w:r>
        <w:t xml:space="preserve">т направление расходования средств </w:t>
      </w:r>
      <w:r w:rsidR="00CF386F">
        <w:t>выплаты.</w:t>
      </w:r>
    </w:p>
    <w:p w14:paraId="723C985F" w14:textId="77777777" w:rsidR="00CF386F" w:rsidRDefault="00CF386F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  <w:rPr>
          <w:b/>
          <w:bCs/>
        </w:rPr>
      </w:pPr>
    </w:p>
    <w:p w14:paraId="0EDEF70E" w14:textId="77777777" w:rsidR="0041027C" w:rsidRDefault="0041027C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  <w:rPr>
          <w:b/>
          <w:bCs/>
        </w:rPr>
      </w:pPr>
    </w:p>
    <w:p w14:paraId="33941C41" w14:textId="77777777" w:rsidR="0041027C" w:rsidRDefault="0041027C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  <w:rPr>
          <w:b/>
          <w:bCs/>
        </w:rPr>
      </w:pPr>
    </w:p>
    <w:p w14:paraId="060E1946" w14:textId="77777777" w:rsidR="0041027C" w:rsidRDefault="0041027C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  <w:rPr>
          <w:b/>
          <w:bCs/>
        </w:rPr>
      </w:pPr>
    </w:p>
    <w:p w14:paraId="0DD4BE40" w14:textId="74728453" w:rsidR="00054DBF" w:rsidRDefault="00054DBF" w:rsidP="00054DBF">
      <w:pPr>
        <w:pStyle w:val="1"/>
        <w:shd w:val="clear" w:color="auto" w:fill="auto"/>
        <w:tabs>
          <w:tab w:val="left" w:pos="3358"/>
        </w:tabs>
        <w:spacing w:before="0" w:line="240" w:lineRule="auto"/>
        <w:ind w:right="2" w:firstLine="0"/>
        <w:jc w:val="center"/>
        <w:rPr>
          <w:b/>
          <w:bCs/>
        </w:rPr>
      </w:pPr>
      <w:r>
        <w:rPr>
          <w:b/>
          <w:bCs/>
        </w:rPr>
        <w:lastRenderedPageBreak/>
        <w:t>5. Заключительные положения</w:t>
      </w:r>
    </w:p>
    <w:p w14:paraId="41B8CF76" w14:textId="77777777" w:rsidR="00054DBF" w:rsidRDefault="00054DBF" w:rsidP="00054DBF">
      <w:pPr>
        <w:pStyle w:val="1"/>
        <w:shd w:val="clear" w:color="auto" w:fill="auto"/>
        <w:tabs>
          <w:tab w:val="left" w:pos="3358"/>
        </w:tabs>
        <w:spacing w:before="0" w:line="240" w:lineRule="auto"/>
        <w:ind w:right="2" w:firstLine="0"/>
        <w:jc w:val="center"/>
        <w:rPr>
          <w:b/>
          <w:bCs/>
        </w:rPr>
      </w:pPr>
    </w:p>
    <w:p w14:paraId="6A6B9102" w14:textId="413A5D6D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И</w:t>
      </w:r>
      <w:r w:rsidRPr="00973706">
        <w:rPr>
          <w:color w:val="000000"/>
          <w:sz w:val="28"/>
          <w:szCs w:val="28"/>
        </w:rPr>
        <w:t>нформация о п</w:t>
      </w:r>
      <w:r w:rsidR="000A265D">
        <w:rPr>
          <w:color w:val="000000"/>
          <w:sz w:val="28"/>
          <w:szCs w:val="28"/>
        </w:rPr>
        <w:t>редоставлении</w:t>
      </w:r>
      <w:r w:rsidRPr="00973706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выплат </w:t>
      </w:r>
      <w:r w:rsidRPr="00973706">
        <w:rPr>
          <w:color w:val="000000"/>
          <w:sz w:val="28"/>
          <w:szCs w:val="28"/>
        </w:rPr>
        <w:t>публикуется в средствах массовой информации.</w:t>
      </w:r>
    </w:p>
    <w:p w14:paraId="3BA6DA62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B14C795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7395AC6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2E5C27E3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33B57F1" w14:textId="76A9A20C" w:rsidR="00054DBF" w:rsidRPr="00054DBF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  <w:t xml:space="preserve">                       О.В. </w:t>
      </w:r>
      <w:proofErr w:type="spellStart"/>
      <w:r w:rsidRPr="00EC0D77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054DBF" w:rsidRPr="00054DBF" w:rsidSect="00383B6C">
      <w:headerReference w:type="default" r:id="rId7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50BA5" w14:textId="77777777" w:rsidR="00383B6C" w:rsidRDefault="00383B6C" w:rsidP="00D12BD7">
      <w:pPr>
        <w:spacing w:after="0" w:line="240" w:lineRule="auto"/>
      </w:pPr>
      <w:r>
        <w:separator/>
      </w:r>
    </w:p>
  </w:endnote>
  <w:endnote w:type="continuationSeparator" w:id="0">
    <w:p w14:paraId="38AAEA1D" w14:textId="77777777" w:rsidR="00383B6C" w:rsidRDefault="00383B6C" w:rsidP="00D12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722F" w14:textId="77777777" w:rsidR="00383B6C" w:rsidRDefault="00383B6C" w:rsidP="00D12BD7">
      <w:pPr>
        <w:spacing w:after="0" w:line="240" w:lineRule="auto"/>
      </w:pPr>
      <w:r>
        <w:separator/>
      </w:r>
    </w:p>
  </w:footnote>
  <w:footnote w:type="continuationSeparator" w:id="0">
    <w:p w14:paraId="20DAD531" w14:textId="77777777" w:rsidR="00383B6C" w:rsidRDefault="00383B6C" w:rsidP="00D12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4681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B640362" w14:textId="2B498DBB" w:rsidR="00D12BD7" w:rsidRPr="00732CC3" w:rsidRDefault="00D12BD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C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2C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2C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32CC3">
          <w:rPr>
            <w:rFonts w:ascii="Times New Roman" w:hAnsi="Times New Roman" w:cs="Times New Roman"/>
            <w:sz w:val="28"/>
            <w:szCs w:val="28"/>
          </w:rPr>
          <w:t>2</w:t>
        </w:r>
        <w:r w:rsidRPr="00732C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5B2DEE1" w14:textId="77777777" w:rsidR="00D12BD7" w:rsidRDefault="00D12BD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BD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620DA"/>
    <w:multiLevelType w:val="hybridMultilevel"/>
    <w:tmpl w:val="CF58E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34EC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8A0016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F6F157D"/>
    <w:multiLevelType w:val="multilevel"/>
    <w:tmpl w:val="3DC8809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D82640"/>
    <w:multiLevelType w:val="multilevel"/>
    <w:tmpl w:val="289E77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6452876">
    <w:abstractNumId w:val="2"/>
  </w:num>
  <w:num w:numId="2" w16cid:durableId="1906254780">
    <w:abstractNumId w:val="0"/>
  </w:num>
  <w:num w:numId="3" w16cid:durableId="810830263">
    <w:abstractNumId w:val="3"/>
  </w:num>
  <w:num w:numId="4" w16cid:durableId="1298873570">
    <w:abstractNumId w:val="1"/>
  </w:num>
  <w:num w:numId="5" w16cid:durableId="292098377">
    <w:abstractNumId w:val="4"/>
  </w:num>
  <w:num w:numId="6" w16cid:durableId="98530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B7A"/>
    <w:rsid w:val="00007467"/>
    <w:rsid w:val="00051832"/>
    <w:rsid w:val="00054DBF"/>
    <w:rsid w:val="0005618F"/>
    <w:rsid w:val="000A265D"/>
    <w:rsid w:val="000B6320"/>
    <w:rsid w:val="000C3B7A"/>
    <w:rsid w:val="000F533D"/>
    <w:rsid w:val="001400D7"/>
    <w:rsid w:val="00147D2B"/>
    <w:rsid w:val="00170C4D"/>
    <w:rsid w:val="00174368"/>
    <w:rsid w:val="001C3BB3"/>
    <w:rsid w:val="00213972"/>
    <w:rsid w:val="00216E6A"/>
    <w:rsid w:val="00227357"/>
    <w:rsid w:val="00246545"/>
    <w:rsid w:val="0025360E"/>
    <w:rsid w:val="00260E56"/>
    <w:rsid w:val="00263114"/>
    <w:rsid w:val="002638FC"/>
    <w:rsid w:val="00275AA0"/>
    <w:rsid w:val="00284492"/>
    <w:rsid w:val="002A05EA"/>
    <w:rsid w:val="002A6FF2"/>
    <w:rsid w:val="002A7930"/>
    <w:rsid w:val="002F4325"/>
    <w:rsid w:val="0031034F"/>
    <w:rsid w:val="00323CD1"/>
    <w:rsid w:val="00340A12"/>
    <w:rsid w:val="003653F7"/>
    <w:rsid w:val="00372049"/>
    <w:rsid w:val="00383B6C"/>
    <w:rsid w:val="0038619E"/>
    <w:rsid w:val="003903A4"/>
    <w:rsid w:val="003B0DEA"/>
    <w:rsid w:val="0041027C"/>
    <w:rsid w:val="00421B1B"/>
    <w:rsid w:val="004516E6"/>
    <w:rsid w:val="00486684"/>
    <w:rsid w:val="00493BC3"/>
    <w:rsid w:val="004C5079"/>
    <w:rsid w:val="004E2D91"/>
    <w:rsid w:val="004E660D"/>
    <w:rsid w:val="005003A0"/>
    <w:rsid w:val="005065F7"/>
    <w:rsid w:val="005143FA"/>
    <w:rsid w:val="005435AF"/>
    <w:rsid w:val="00560507"/>
    <w:rsid w:val="005647DF"/>
    <w:rsid w:val="005D761C"/>
    <w:rsid w:val="00603D34"/>
    <w:rsid w:val="00623934"/>
    <w:rsid w:val="006A176C"/>
    <w:rsid w:val="006A4353"/>
    <w:rsid w:val="006A4D38"/>
    <w:rsid w:val="006C4252"/>
    <w:rsid w:val="006F3FA0"/>
    <w:rsid w:val="006F5A12"/>
    <w:rsid w:val="007013C1"/>
    <w:rsid w:val="00702BEF"/>
    <w:rsid w:val="00706EF8"/>
    <w:rsid w:val="00721599"/>
    <w:rsid w:val="00732CC3"/>
    <w:rsid w:val="00766B85"/>
    <w:rsid w:val="0076704F"/>
    <w:rsid w:val="007718F5"/>
    <w:rsid w:val="007812CB"/>
    <w:rsid w:val="007868D4"/>
    <w:rsid w:val="007B6A01"/>
    <w:rsid w:val="007B7A9C"/>
    <w:rsid w:val="007E3A49"/>
    <w:rsid w:val="00817A39"/>
    <w:rsid w:val="00820B1B"/>
    <w:rsid w:val="00843F18"/>
    <w:rsid w:val="0087621E"/>
    <w:rsid w:val="008841F5"/>
    <w:rsid w:val="008866E8"/>
    <w:rsid w:val="008B1A09"/>
    <w:rsid w:val="008C131A"/>
    <w:rsid w:val="008C7822"/>
    <w:rsid w:val="008D357A"/>
    <w:rsid w:val="008E0B60"/>
    <w:rsid w:val="008E6B94"/>
    <w:rsid w:val="009057C2"/>
    <w:rsid w:val="00934015"/>
    <w:rsid w:val="00960679"/>
    <w:rsid w:val="00973706"/>
    <w:rsid w:val="009B2F7F"/>
    <w:rsid w:val="009D5E69"/>
    <w:rsid w:val="00A108FE"/>
    <w:rsid w:val="00A20141"/>
    <w:rsid w:val="00A26198"/>
    <w:rsid w:val="00A30DEC"/>
    <w:rsid w:val="00A436A9"/>
    <w:rsid w:val="00A9104C"/>
    <w:rsid w:val="00B26AAD"/>
    <w:rsid w:val="00BB4C06"/>
    <w:rsid w:val="00BC07A4"/>
    <w:rsid w:val="00C64156"/>
    <w:rsid w:val="00C6628B"/>
    <w:rsid w:val="00CB4AD8"/>
    <w:rsid w:val="00CB5B04"/>
    <w:rsid w:val="00CC79FB"/>
    <w:rsid w:val="00CE25C8"/>
    <w:rsid w:val="00CE3276"/>
    <w:rsid w:val="00CE4B40"/>
    <w:rsid w:val="00CF386F"/>
    <w:rsid w:val="00D12BD7"/>
    <w:rsid w:val="00D527DA"/>
    <w:rsid w:val="00D72C90"/>
    <w:rsid w:val="00D93A3B"/>
    <w:rsid w:val="00DA1CEE"/>
    <w:rsid w:val="00DA3D75"/>
    <w:rsid w:val="00DB46C3"/>
    <w:rsid w:val="00DB5478"/>
    <w:rsid w:val="00DD5C54"/>
    <w:rsid w:val="00DE4637"/>
    <w:rsid w:val="00E261F7"/>
    <w:rsid w:val="00E47A7E"/>
    <w:rsid w:val="00E777A4"/>
    <w:rsid w:val="00E82BFB"/>
    <w:rsid w:val="00EA02E4"/>
    <w:rsid w:val="00EC0D77"/>
    <w:rsid w:val="00EE2818"/>
    <w:rsid w:val="00EF18AC"/>
    <w:rsid w:val="00F023EF"/>
    <w:rsid w:val="00F04F67"/>
    <w:rsid w:val="00F83749"/>
    <w:rsid w:val="00FD17CE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7B8F"/>
  <w15:chartTrackingRefBased/>
  <w15:docId w15:val="{F0F14B2F-2EC4-47C3-8453-BA92A52F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67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60679"/>
    <w:rPr>
      <w:color w:val="605E5C"/>
      <w:shd w:val="clear" w:color="auto" w:fill="E1DFDD"/>
    </w:rPr>
  </w:style>
  <w:style w:type="paragraph" w:customStyle="1" w:styleId="consplusnormal">
    <w:name w:val="consplusnormal"/>
    <w:basedOn w:val="a"/>
    <w:rsid w:val="00227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E3276"/>
    <w:pPr>
      <w:spacing w:after="0" w:line="240" w:lineRule="auto"/>
    </w:pPr>
  </w:style>
  <w:style w:type="paragraph" w:customStyle="1" w:styleId="consplustitle">
    <w:name w:val="consplustitle"/>
    <w:basedOn w:val="a"/>
    <w:rsid w:val="00051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2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25C8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05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2BD7"/>
  </w:style>
  <w:style w:type="paragraph" w:styleId="ab">
    <w:name w:val="footer"/>
    <w:basedOn w:val="a"/>
    <w:link w:val="ac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2BD7"/>
  </w:style>
  <w:style w:type="character" w:customStyle="1" w:styleId="ad">
    <w:name w:val="Основной текст_"/>
    <w:basedOn w:val="a0"/>
    <w:link w:val="1"/>
    <w:rsid w:val="00F837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F83749"/>
    <w:pPr>
      <w:widowControl w:val="0"/>
      <w:shd w:val="clear" w:color="auto" w:fill="FFFFFF"/>
      <w:spacing w:before="240" w:after="0" w:line="320" w:lineRule="exac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Ивановна</dc:creator>
  <cp:keywords/>
  <dc:description/>
  <cp:lastModifiedBy>Галина Зорина</cp:lastModifiedBy>
  <cp:revision>81</cp:revision>
  <cp:lastPrinted>2020-03-24T12:45:00Z</cp:lastPrinted>
  <dcterms:created xsi:type="dcterms:W3CDTF">2020-02-05T05:41:00Z</dcterms:created>
  <dcterms:modified xsi:type="dcterms:W3CDTF">2024-04-25T13:11:00Z</dcterms:modified>
</cp:coreProperties>
</file>